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BFA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05084B72" wp14:editId="2A42FDD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BF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57BFA" w:rsidRPr="00757BFA" w:rsidRDefault="00757BFA" w:rsidP="00757BF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FA" w:rsidRPr="00757BFA" w:rsidRDefault="00965972" w:rsidP="00757BF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вересня   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2021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246</w:t>
      </w:r>
      <w:r w:rsidR="00757BFA" w:rsidRPr="00757BFA">
        <w:rPr>
          <w:rFonts w:ascii="Times New Roman" w:hAnsi="Times New Roman" w:cs="Times New Roman"/>
          <w:sz w:val="28"/>
          <w:szCs w:val="28"/>
        </w:rPr>
        <w:t xml:space="preserve">                    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</w:rPr>
        <w:t xml:space="preserve">Про </w:t>
      </w:r>
      <w:r w:rsidRPr="00757BFA">
        <w:rPr>
          <w:rFonts w:ascii="Times New Roman" w:hAnsi="Times New Roman" w:cs="Times New Roman"/>
          <w:lang w:val="uk-UA"/>
        </w:rPr>
        <w:t xml:space="preserve">присвоєння адреси </w:t>
      </w: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757BFA">
        <w:rPr>
          <w:rFonts w:ascii="Times New Roman" w:hAnsi="Times New Roman" w:cs="Times New Roman"/>
          <w:lang w:val="uk-UA"/>
        </w:rPr>
        <w:t xml:space="preserve">об’єкта нерухомого майна </w:t>
      </w:r>
    </w:p>
    <w:p w:rsidR="002B351E" w:rsidRDefault="002B351E" w:rsidP="002B351E">
      <w:pPr>
        <w:rPr>
          <w:b/>
          <w:sz w:val="28"/>
          <w:szCs w:val="28"/>
        </w:rPr>
      </w:pPr>
    </w:p>
    <w:p w:rsidR="002B351E" w:rsidRDefault="002B351E" w:rsidP="002B351E">
      <w:pPr>
        <w:shd w:val="clear" w:color="auto" w:fill="FFFFFF"/>
        <w:rPr>
          <w:bCs/>
          <w:i/>
        </w:rPr>
      </w:pPr>
      <w:r>
        <w:rPr>
          <w:b/>
          <w:sz w:val="28"/>
          <w:szCs w:val="28"/>
          <w:lang w:eastAsia="zh-CN"/>
        </w:rPr>
        <w:t xml:space="preserve">   </w:t>
      </w:r>
      <w:r>
        <w:rPr>
          <w:i/>
          <w:sz w:val="28"/>
          <w:szCs w:val="28"/>
        </w:rPr>
        <w:t>Рішення містить персональні дані громадян і відповідно до Закону України «Про захист персональних даних» не підлягає оприлюдненню.</w:t>
      </w:r>
    </w:p>
    <w:p w:rsidR="002B351E" w:rsidRDefault="002B351E" w:rsidP="002B351E">
      <w:pPr>
        <w:jc w:val="both"/>
        <w:rPr>
          <w:b/>
          <w:sz w:val="28"/>
          <w:szCs w:val="28"/>
          <w:lang w:eastAsia="zh-CN"/>
        </w:rPr>
      </w:pPr>
    </w:p>
    <w:p w:rsidR="002B351E" w:rsidRDefault="002B351E" w:rsidP="002B351E">
      <w:pPr>
        <w:rPr>
          <w:b/>
          <w:sz w:val="28"/>
          <w:szCs w:val="28"/>
          <w:lang w:eastAsia="ar-SA"/>
        </w:rPr>
      </w:pPr>
    </w:p>
    <w:p w:rsidR="002B351E" w:rsidRDefault="002B351E" w:rsidP="002B351E">
      <w:pPr>
        <w:rPr>
          <w:b/>
          <w:sz w:val="28"/>
          <w:szCs w:val="28"/>
        </w:rPr>
      </w:pPr>
    </w:p>
    <w:p w:rsidR="00757BFA" w:rsidRPr="00757BFA" w:rsidRDefault="00757BFA" w:rsidP="00757B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757BFA" w:rsidRPr="00757BFA" w:rsidSect="003C3751">
      <w:pgSz w:w="11900" w:h="16840"/>
      <w:pgMar w:top="297" w:right="636" w:bottom="413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0534"/>
    <w:multiLevelType w:val="hybridMultilevel"/>
    <w:tmpl w:val="A8985E40"/>
    <w:lvl w:ilvl="0" w:tplc="8C2882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43"/>
    <w:rsid w:val="0001605A"/>
    <w:rsid w:val="001A5F11"/>
    <w:rsid w:val="001B1523"/>
    <w:rsid w:val="001C531B"/>
    <w:rsid w:val="00247D7D"/>
    <w:rsid w:val="002B351E"/>
    <w:rsid w:val="003558CC"/>
    <w:rsid w:val="00363C37"/>
    <w:rsid w:val="00536343"/>
    <w:rsid w:val="005B4BBC"/>
    <w:rsid w:val="00730E85"/>
    <w:rsid w:val="00757BFA"/>
    <w:rsid w:val="00803DFD"/>
    <w:rsid w:val="00835BD6"/>
    <w:rsid w:val="00897FF0"/>
    <w:rsid w:val="008F6F70"/>
    <w:rsid w:val="00965972"/>
    <w:rsid w:val="00A231F5"/>
    <w:rsid w:val="00A91CC8"/>
    <w:rsid w:val="00AA585B"/>
    <w:rsid w:val="00AA5D26"/>
    <w:rsid w:val="00C743DD"/>
    <w:rsid w:val="00D04C9F"/>
    <w:rsid w:val="00D60277"/>
    <w:rsid w:val="00DA6DDD"/>
    <w:rsid w:val="00DB7454"/>
    <w:rsid w:val="00F01023"/>
    <w:rsid w:val="00F1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FA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57BFA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757BF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57BFA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757BFA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57BFA"/>
    <w:pPr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color w:val="auto"/>
      <w:sz w:val="32"/>
      <w:szCs w:val="32"/>
      <w:lang w:val="ru-RU" w:eastAsia="en-US"/>
    </w:rPr>
  </w:style>
  <w:style w:type="paragraph" w:customStyle="1" w:styleId="40">
    <w:name w:val="Основной текст (4)"/>
    <w:basedOn w:val="a"/>
    <w:link w:val="4"/>
    <w:rsid w:val="00757BFA"/>
    <w:pPr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color w:val="auto"/>
      <w:sz w:val="28"/>
      <w:szCs w:val="28"/>
      <w:lang w:val="ru-RU" w:eastAsia="en-US"/>
    </w:rPr>
  </w:style>
  <w:style w:type="paragraph" w:customStyle="1" w:styleId="21">
    <w:name w:val="Основной текст (2)1"/>
    <w:basedOn w:val="a"/>
    <w:link w:val="2"/>
    <w:rsid w:val="00757BFA"/>
    <w:pPr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color w:val="auto"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unhideWhenUsed/>
    <w:rsid w:val="00757B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BFA"/>
    <w:rPr>
      <w:rFonts w:ascii="Tahoma" w:eastAsia="Times New Roman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10</cp:revision>
  <cp:lastPrinted>2021-09-08T14:13:00Z</cp:lastPrinted>
  <dcterms:created xsi:type="dcterms:W3CDTF">2021-09-02T14:20:00Z</dcterms:created>
  <dcterms:modified xsi:type="dcterms:W3CDTF">2021-09-30T11:36:00Z</dcterms:modified>
</cp:coreProperties>
</file>